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C2E3" w14:textId="250C6E2E" w:rsidR="004C754D" w:rsidRPr="00E62DF1" w:rsidRDefault="004C754D" w:rsidP="00E62DF1">
      <w:pPr>
        <w:spacing w:before="100" w:after="200" w:line="276" w:lineRule="auto"/>
        <w:jc w:val="center"/>
        <w:rPr>
          <w:rFonts w:ascii="Elephant" w:eastAsiaTheme="minorEastAsia" w:hAnsi="Elephant"/>
          <w:i/>
          <w:iCs/>
          <w:color w:val="FF0000"/>
          <w:kern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Elephant" w:eastAsiaTheme="minorEastAsia" w:hAnsi="Elephant"/>
          <w:i/>
          <w:iCs/>
          <w:color w:val="FF0000"/>
          <w:kern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Huurders Belangen Commissie (HBC) CORTILE</w:t>
      </w:r>
    </w:p>
    <w:p w14:paraId="049E6485" w14:textId="77777777" w:rsidR="004C754D" w:rsidRDefault="004C754D" w:rsidP="004C754D">
      <w:pPr>
        <w:rPr>
          <w:rFonts w:ascii="Arial" w:hAnsi="Arial" w:cs="Arial"/>
          <w:b/>
          <w:bCs/>
          <w:sz w:val="24"/>
          <w:szCs w:val="24"/>
        </w:rPr>
      </w:pPr>
    </w:p>
    <w:p w14:paraId="4B8304ED" w14:textId="77777777" w:rsidR="004C754D" w:rsidRDefault="004C754D" w:rsidP="004C75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Verslag van de jaarlijkse Huurdersbijeenkomst CORTILE</w:t>
      </w:r>
    </w:p>
    <w:p w14:paraId="7C60E44A" w14:textId="2B4CDF70" w:rsidR="004C754D" w:rsidRDefault="004C754D" w:rsidP="004C75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d.d. donderdag </w:t>
      </w:r>
      <w:r w:rsidR="007D6BC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 maart 2024,</w:t>
      </w:r>
    </w:p>
    <w:p w14:paraId="2C22F62D" w14:textId="77777777" w:rsidR="004C754D" w:rsidRDefault="004C754D" w:rsidP="004C75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Café Heugemerveld Hoek Heugemerweg/Mgr. Schrijnenstraat, Maastricht</w:t>
      </w:r>
    </w:p>
    <w:p w14:paraId="544AE999" w14:textId="3ECBE8A6" w:rsidR="004C754D" w:rsidRDefault="00D91323" w:rsidP="004C75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E47B02" w14:textId="274E6967" w:rsidR="00D91323" w:rsidRDefault="00D91323" w:rsidP="004C75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5E88">
        <w:rPr>
          <w:rFonts w:ascii="Arial" w:hAnsi="Arial" w:cs="Arial"/>
        </w:rPr>
        <w:t>Aantal a</w:t>
      </w:r>
      <w:r>
        <w:rPr>
          <w:rFonts w:ascii="Arial" w:hAnsi="Arial" w:cs="Arial"/>
        </w:rPr>
        <w:t>anwezig</w:t>
      </w:r>
      <w:r w:rsidR="001E5E88">
        <w:rPr>
          <w:rFonts w:ascii="Arial" w:hAnsi="Arial" w:cs="Arial"/>
        </w:rPr>
        <w:t>e</w:t>
      </w:r>
      <w:r w:rsidR="00353AD0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  <w:r w:rsidR="003877C0">
        <w:rPr>
          <w:rFonts w:ascii="Arial" w:hAnsi="Arial" w:cs="Arial"/>
        </w:rPr>
        <w:t xml:space="preserve"> </w:t>
      </w:r>
      <w:r w:rsidR="003877C0">
        <w:rPr>
          <w:rFonts w:ascii="Arial" w:hAnsi="Arial" w:cs="Arial"/>
        </w:rPr>
        <w:tab/>
      </w:r>
      <w:r w:rsidR="001E5E88">
        <w:rPr>
          <w:rFonts w:ascii="Arial" w:hAnsi="Arial" w:cs="Arial"/>
        </w:rPr>
        <w:tab/>
        <w:t>24</w:t>
      </w:r>
    </w:p>
    <w:p w14:paraId="081CE89E" w14:textId="03B2C345" w:rsidR="00D91323" w:rsidRDefault="00D91323" w:rsidP="004C75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5E88">
        <w:rPr>
          <w:rFonts w:ascii="Arial" w:hAnsi="Arial" w:cs="Arial"/>
        </w:rPr>
        <w:t>Aantal a</w:t>
      </w:r>
      <w:r>
        <w:rPr>
          <w:rFonts w:ascii="Arial" w:hAnsi="Arial" w:cs="Arial"/>
        </w:rPr>
        <w:t>fmeldi</w:t>
      </w:r>
      <w:r w:rsidR="00B26491">
        <w:rPr>
          <w:rFonts w:ascii="Arial" w:hAnsi="Arial" w:cs="Arial"/>
        </w:rPr>
        <w:t xml:space="preserve">ngen: </w:t>
      </w:r>
      <w:r w:rsidR="003877C0">
        <w:rPr>
          <w:rFonts w:ascii="Arial" w:hAnsi="Arial" w:cs="Arial"/>
        </w:rPr>
        <w:tab/>
      </w:r>
      <w:r w:rsidR="00ED0C09">
        <w:rPr>
          <w:rFonts w:ascii="Arial" w:hAnsi="Arial" w:cs="Arial"/>
        </w:rPr>
        <w:tab/>
        <w:t>11</w:t>
      </w:r>
    </w:p>
    <w:p w14:paraId="2239490F" w14:textId="77777777" w:rsidR="00D91323" w:rsidRDefault="00D91323" w:rsidP="004C754D">
      <w:pPr>
        <w:rPr>
          <w:rFonts w:ascii="Arial" w:hAnsi="Arial" w:cs="Arial"/>
        </w:rPr>
      </w:pPr>
    </w:p>
    <w:p w14:paraId="4A523AC9" w14:textId="77777777" w:rsidR="00D91323" w:rsidRDefault="00D91323" w:rsidP="004C754D">
      <w:pPr>
        <w:rPr>
          <w:rFonts w:ascii="Arial" w:hAnsi="Arial" w:cs="Arial"/>
        </w:rPr>
      </w:pPr>
    </w:p>
    <w:p w14:paraId="10263E5A" w14:textId="55B87892" w:rsidR="000F782F" w:rsidRDefault="00EC19EC" w:rsidP="00EC19EC">
      <w:pPr>
        <w:pStyle w:val="Lijstalinea"/>
        <w:numPr>
          <w:ilvl w:val="0"/>
          <w:numId w:val="1"/>
        </w:numPr>
      </w:pPr>
      <w:r>
        <w:t>Opening.</w:t>
      </w:r>
      <w:r>
        <w:br/>
      </w:r>
      <w:r w:rsidR="00033CE0">
        <w:br/>
        <w:t xml:space="preserve">Jo </w:t>
      </w:r>
      <w:r>
        <w:t>Ploumen en Manna Majoor</w:t>
      </w:r>
      <w:r w:rsidR="00033CE0">
        <w:t xml:space="preserve"> heten alle aanwezigen welkom en openen de vergadering.</w:t>
      </w:r>
      <w:r w:rsidR="00033CE0">
        <w:br/>
      </w:r>
    </w:p>
    <w:p w14:paraId="257A2C0A" w14:textId="25732055" w:rsidR="00033CE0" w:rsidRDefault="00033CE0" w:rsidP="00EC19EC">
      <w:pPr>
        <w:pStyle w:val="Lijstalinea"/>
        <w:numPr>
          <w:ilvl w:val="0"/>
          <w:numId w:val="1"/>
        </w:numPr>
      </w:pPr>
      <w:r>
        <w:t>Mededellingen.</w:t>
      </w:r>
      <w:r>
        <w:br/>
      </w:r>
    </w:p>
    <w:p w14:paraId="5346C1EE" w14:textId="1461E578" w:rsidR="00E440D8" w:rsidRDefault="000202C4" w:rsidP="00E440D8">
      <w:pPr>
        <w:pStyle w:val="Lijstalinea"/>
        <w:numPr>
          <w:ilvl w:val="0"/>
          <w:numId w:val="2"/>
        </w:numPr>
      </w:pPr>
      <w:r>
        <w:t>Bas Giesbers heeft tot onze vreugde toegezegd als webmaster het beheer van de website te gaan doen.</w:t>
      </w:r>
    </w:p>
    <w:p w14:paraId="0463120A" w14:textId="3B0C9ECC" w:rsidR="000202C4" w:rsidRDefault="00916C66" w:rsidP="00E440D8">
      <w:pPr>
        <w:pStyle w:val="Lijstalinea"/>
        <w:numPr>
          <w:ilvl w:val="0"/>
          <w:numId w:val="2"/>
        </w:numPr>
      </w:pPr>
      <w:r>
        <w:t>Aan bewoners die langdurig ziek zijn, zal een attentie worden aangeboden.</w:t>
      </w:r>
      <w:r>
        <w:br/>
        <w:t xml:space="preserve">De vraag aan iedereen is </w:t>
      </w:r>
      <w:r w:rsidR="00DD4681">
        <w:t>dus om dit bij de HBC aan te geven, als men daarvan op de hoogte is.</w:t>
      </w:r>
    </w:p>
    <w:p w14:paraId="7BA945F9" w14:textId="3AB62C8F" w:rsidR="00DD4681" w:rsidRDefault="002579E7" w:rsidP="00E440D8">
      <w:pPr>
        <w:pStyle w:val="Lijstalinea"/>
        <w:numPr>
          <w:ilvl w:val="0"/>
          <w:numId w:val="2"/>
        </w:numPr>
      </w:pPr>
      <w:r>
        <w:t xml:space="preserve">Er is een uitnodiging </w:t>
      </w:r>
      <w:r w:rsidR="00A07217">
        <w:t xml:space="preserve">gekomen </w:t>
      </w:r>
      <w:r>
        <w:t>voor de zogenaamde Vrijheidsmaaltijd op zondag 5 mei</w:t>
      </w:r>
      <w:r w:rsidR="00A07217">
        <w:t>.</w:t>
      </w:r>
      <w:r w:rsidR="00A07217">
        <w:br/>
      </w:r>
      <w:r w:rsidR="00C06A05">
        <w:t xml:space="preserve">Na nader onderzoek heeft de </w:t>
      </w:r>
      <w:r w:rsidR="00A07217">
        <w:t xml:space="preserve"> HBC</w:t>
      </w:r>
      <w:r w:rsidR="00C06A05">
        <w:t xml:space="preserve"> de indruk </w:t>
      </w:r>
      <w:r w:rsidR="00A07217">
        <w:t xml:space="preserve">gekregen dat er weinig belangstelling hiervoor is, en </w:t>
      </w:r>
      <w:r w:rsidR="00880861">
        <w:t xml:space="preserve">mede doordat het nogal wat tijd vergt om dit te organiseren, is besloten om hier </w:t>
      </w:r>
      <w:r w:rsidR="00EC7898">
        <w:t>niet verder mee aan de slag te gaan.</w:t>
      </w:r>
    </w:p>
    <w:p w14:paraId="16827C96" w14:textId="787A9211" w:rsidR="00EC7898" w:rsidRDefault="00EC7898" w:rsidP="00E440D8">
      <w:pPr>
        <w:pStyle w:val="Lijstalinea"/>
        <w:numPr>
          <w:ilvl w:val="0"/>
          <w:numId w:val="2"/>
        </w:numPr>
      </w:pPr>
      <w:r>
        <w:t>Wat betreft de aangekondigde huurverhogin</w:t>
      </w:r>
      <w:r w:rsidR="0021522A">
        <w:t>g</w:t>
      </w:r>
      <w:r w:rsidR="000048ED">
        <w:t>:</w:t>
      </w:r>
      <w:r w:rsidR="000048ED">
        <w:br/>
        <w:t>De huurverhoging is gebaseerd op twee zaken, namelijk de inflatie plus de extra opslag die staat in het huurcontract.</w:t>
      </w:r>
      <w:r w:rsidR="000048ED">
        <w:br/>
        <w:t>Vesteda heeft aangekondigd de inflatie niet helemaal te zullen volgen en de extra opslag te beperken tot 1%.</w:t>
      </w:r>
      <w:r w:rsidR="000048ED">
        <w:br/>
        <w:t>Wat de extra opslag betreft hebben diverse rechters geoordeeld dat die opslag onrechtmatig is.</w:t>
      </w:r>
      <w:r w:rsidR="000048ED">
        <w:br/>
        <w:t>Rechters in Hoger Beroep moeten nu gaan beoordelen hoe de commerciële verhuurders hun huurders dienen te gaan compenseren.</w:t>
      </w:r>
      <w:r w:rsidR="000048ED">
        <w:br/>
      </w:r>
      <w:r w:rsidR="00B25210">
        <w:br/>
      </w:r>
    </w:p>
    <w:p w14:paraId="0BBDE2FE" w14:textId="372DE43A" w:rsidR="00B25210" w:rsidRDefault="00B25210" w:rsidP="003C4A28">
      <w:pPr>
        <w:pStyle w:val="Lijstalinea"/>
        <w:numPr>
          <w:ilvl w:val="0"/>
          <w:numId w:val="1"/>
        </w:numPr>
      </w:pPr>
      <w:r>
        <w:lastRenderedPageBreak/>
        <w:t>Verslag van het najaarsoverleg HBC Cortile en Vesteda d.d. dinsdag 28 november 2023</w:t>
      </w:r>
      <w:r w:rsidR="00661B25">
        <w:t>.</w:t>
      </w:r>
      <w:r w:rsidR="003C4A28">
        <w:br/>
        <w:t>-</w:t>
      </w:r>
      <w:r w:rsidR="003C4A28">
        <w:tab/>
        <w:t xml:space="preserve"> Vesteda maakt een verslag van de overleggen met de Huurders Belangen </w:t>
      </w:r>
      <w:r w:rsidR="003C4A28">
        <w:br/>
        <w:t xml:space="preserve">        </w:t>
      </w:r>
      <w:r w:rsidR="003C4A28">
        <w:tab/>
        <w:t>Commissie.</w:t>
      </w:r>
      <w:r w:rsidR="003C4A28">
        <w:br/>
        <w:t xml:space="preserve">     </w:t>
      </w:r>
      <w:r w:rsidR="003C4A28">
        <w:tab/>
        <w:t>Het is niet de bedoeling van Vesteda om dit verslag integraal te communiceren.</w:t>
      </w:r>
      <w:r w:rsidR="003C4A28">
        <w:br/>
        <w:t xml:space="preserve">     </w:t>
      </w:r>
      <w:r w:rsidR="003C4A28">
        <w:tab/>
        <w:t xml:space="preserve">De HBC heeft daarom een eigen verslag opgesteld teneinde alle huurders op de </w:t>
      </w:r>
      <w:r w:rsidR="003C4A28">
        <w:br/>
        <w:t xml:space="preserve">   </w:t>
      </w:r>
      <w:r w:rsidR="003C4A28">
        <w:tab/>
        <w:t>hoogte te stellen van de inhoud van deze bespreking.</w:t>
      </w:r>
      <w:r w:rsidR="003C4A28">
        <w:br/>
        <w:t xml:space="preserve">   </w:t>
      </w:r>
      <w:r w:rsidR="003C4A28">
        <w:tab/>
        <w:t>Dit verslag is als bijlage bij de agenda van de Huurdersvergadering aan u ter</w:t>
      </w:r>
      <w:r w:rsidR="003C4A28">
        <w:br/>
        <w:t xml:space="preserve">     </w:t>
      </w:r>
      <w:r w:rsidR="003C4A28">
        <w:tab/>
        <w:t>beschikking gesteld.</w:t>
      </w:r>
      <w:r w:rsidR="003C4A28">
        <w:br/>
        <w:t xml:space="preserve">   </w:t>
      </w:r>
      <w:r w:rsidR="003C4A28">
        <w:tab/>
      </w:r>
    </w:p>
    <w:p w14:paraId="24B9A943" w14:textId="733856FB" w:rsidR="00661B25" w:rsidRDefault="00873383" w:rsidP="00E1029A">
      <w:pPr>
        <w:spacing w:line="257" w:lineRule="auto"/>
        <w:ind w:left="709"/>
        <w:contextualSpacing/>
      </w:pPr>
      <w:r w:rsidRPr="000661EC">
        <w:rPr>
          <w:u w:val="single"/>
        </w:rPr>
        <w:t>Schoonmaak</w:t>
      </w:r>
      <w:r w:rsidR="00B31A3F">
        <w:br/>
      </w:r>
      <w:r w:rsidR="000661EC">
        <w:t>-</w:t>
      </w:r>
      <w:r w:rsidR="00CB0010">
        <w:tab/>
      </w:r>
      <w:r w:rsidR="000661EC">
        <w:t>E</w:t>
      </w:r>
      <w:r w:rsidR="00B31A3F">
        <w:t>r zijn veel klachten over de kwaliteit van de schoonmaakwerkzaamheden</w:t>
      </w:r>
      <w:r w:rsidR="000661EC">
        <w:t xml:space="preserve">. </w:t>
      </w:r>
      <w:r w:rsidR="00CB0010">
        <w:br/>
        <w:t>-</w:t>
      </w:r>
      <w:r w:rsidR="00CB0010">
        <w:tab/>
      </w:r>
      <w:r w:rsidR="00B31A3F">
        <w:t xml:space="preserve">Men vindt dat er te weinig toezicht </w:t>
      </w:r>
      <w:r w:rsidR="000661EC">
        <w:t>is.</w:t>
      </w:r>
      <w:r w:rsidR="009665FF">
        <w:br/>
        <w:t xml:space="preserve">- </w:t>
      </w:r>
      <w:r w:rsidR="009665FF">
        <w:tab/>
      </w:r>
      <w:r w:rsidR="00E1029A">
        <w:t>Een eventuele verhoging  van de kosten van schoonmaak zijn niet aanvaardbaar</w:t>
      </w:r>
      <w:r w:rsidR="00E1029A">
        <w:br/>
      </w:r>
      <w:r w:rsidR="00E1029A" w:rsidRPr="00E1029A">
        <w:t xml:space="preserve"> </w:t>
      </w:r>
      <w:r w:rsidR="00E1029A">
        <w:t xml:space="preserve">       </w:t>
      </w:r>
      <w:r w:rsidR="00E1029A">
        <w:tab/>
        <w:t>en niet bespreekbaar.</w:t>
      </w:r>
      <w:r w:rsidR="00E1029A">
        <w:br/>
      </w:r>
      <w:r w:rsidR="005740A4">
        <w:t xml:space="preserve">- </w:t>
      </w:r>
      <w:r w:rsidR="005740A4">
        <w:tab/>
        <w:t>Er is geen verschil in het meedelen van de schoonmaakkosten</w:t>
      </w:r>
      <w:r w:rsidR="004C163E">
        <w:t xml:space="preserve">, de </w:t>
      </w:r>
      <w:r w:rsidR="004C163E">
        <w:br/>
        <w:t xml:space="preserve">    </w:t>
      </w:r>
      <w:r w:rsidR="004C163E">
        <w:tab/>
        <w:t>stadswoningen betalen hetzelfde bedrag als de hoger gelegen verdiepingen.</w:t>
      </w:r>
      <w:r w:rsidR="004C163E">
        <w:br/>
      </w:r>
    </w:p>
    <w:p w14:paraId="39A88993" w14:textId="7EBE870B" w:rsidR="004C163E" w:rsidRDefault="00896353" w:rsidP="00896353">
      <w:pPr>
        <w:pStyle w:val="Lijstalinea"/>
        <w:spacing w:line="257" w:lineRule="auto"/>
      </w:pPr>
      <w:r>
        <w:rPr>
          <w:u w:val="single"/>
        </w:rPr>
        <w:t>Storin</w:t>
      </w:r>
      <w:r w:rsidR="00035F13">
        <w:rPr>
          <w:u w:val="single"/>
        </w:rPr>
        <w:t xml:space="preserve">g </w:t>
      </w:r>
      <w:r>
        <w:rPr>
          <w:u w:val="single"/>
        </w:rPr>
        <w:t xml:space="preserve">in lift </w:t>
      </w:r>
    </w:p>
    <w:p w14:paraId="6AA08C30" w14:textId="4D01E777" w:rsidR="007E4E11" w:rsidRDefault="00035F13" w:rsidP="007E4E11">
      <w:pPr>
        <w:pStyle w:val="Lijstalinea"/>
        <w:numPr>
          <w:ilvl w:val="0"/>
          <w:numId w:val="2"/>
        </w:numPr>
        <w:spacing w:line="257" w:lineRule="auto"/>
      </w:pPr>
      <w:r>
        <w:t xml:space="preserve"> </w:t>
      </w:r>
      <w:r>
        <w:tab/>
      </w:r>
      <w:r w:rsidR="005733BA">
        <w:t>Aan</w:t>
      </w:r>
      <w:r w:rsidR="000F5C75">
        <w:t xml:space="preserve"> Vesteda zal</w:t>
      </w:r>
      <w:r w:rsidR="001A7214">
        <w:t xml:space="preserve"> </w:t>
      </w:r>
      <w:r w:rsidR="005733BA">
        <w:t>worden gevraagd de liften</w:t>
      </w:r>
      <w:r w:rsidR="001B23D3">
        <w:t xml:space="preserve"> na elke </w:t>
      </w:r>
      <w:r w:rsidR="00C13BBF">
        <w:t xml:space="preserve">onderhoudsbeurt </w:t>
      </w:r>
      <w:r w:rsidR="005733BA">
        <w:t xml:space="preserve"> van </w:t>
      </w:r>
      <w:r w:rsidR="001B23D3">
        <w:t>een</w:t>
      </w:r>
      <w:r w:rsidR="00C13BBF">
        <w:br/>
      </w:r>
      <w:r w:rsidR="001A7214">
        <w:t xml:space="preserve"> </w:t>
      </w:r>
      <w:r w:rsidR="00C13BBF">
        <w:t xml:space="preserve">  </w:t>
      </w:r>
      <w:r w:rsidR="00FA3269">
        <w:t xml:space="preserve">  </w:t>
      </w:r>
      <w:r w:rsidR="00FA3269">
        <w:tab/>
      </w:r>
      <w:r w:rsidR="001B23D3">
        <w:t>S</w:t>
      </w:r>
      <w:r w:rsidR="00592059">
        <w:t>ticker</w:t>
      </w:r>
      <w:r w:rsidR="000920FC">
        <w:t xml:space="preserve"> va</w:t>
      </w:r>
      <w:r w:rsidR="00FA3269">
        <w:t xml:space="preserve">n </w:t>
      </w:r>
      <w:r w:rsidR="000920FC">
        <w:t>veilige keuring</w:t>
      </w:r>
      <w:r w:rsidR="00592059">
        <w:t xml:space="preserve"> </w:t>
      </w:r>
      <w:r w:rsidR="001B23D3">
        <w:t>te voorzien</w:t>
      </w:r>
      <w:r w:rsidR="008076A3">
        <w:t>.</w:t>
      </w:r>
    </w:p>
    <w:p w14:paraId="7A5AB516" w14:textId="691FAE00" w:rsidR="00737683" w:rsidRDefault="00737683" w:rsidP="00737683">
      <w:pPr>
        <w:pStyle w:val="Lijstalinea"/>
        <w:numPr>
          <w:ilvl w:val="0"/>
          <w:numId w:val="2"/>
        </w:numPr>
        <w:spacing w:line="257" w:lineRule="auto"/>
      </w:pPr>
      <w:r>
        <w:t xml:space="preserve">       De aanrijtijd van maximaal 1 uur</w:t>
      </w:r>
      <w:r w:rsidR="00223B3F">
        <w:t xml:space="preserve"> om iemand die vastzit in de lift te bevrijden, is </w:t>
      </w:r>
      <w:r w:rsidR="00223B3F">
        <w:br/>
        <w:t xml:space="preserve">       veel te lang. </w:t>
      </w:r>
      <w:r w:rsidR="00C1325E">
        <w:t>Hiervoor moet een andere regeling komen.</w:t>
      </w:r>
    </w:p>
    <w:p w14:paraId="4E3187C9" w14:textId="77777777" w:rsidR="00595531" w:rsidRDefault="00595531" w:rsidP="00664D22">
      <w:pPr>
        <w:spacing w:line="257" w:lineRule="auto"/>
        <w:ind w:left="720"/>
        <w:rPr>
          <w:u w:val="single"/>
        </w:rPr>
      </w:pPr>
    </w:p>
    <w:p w14:paraId="009672A7" w14:textId="28B843D4" w:rsidR="00664D22" w:rsidRDefault="00664D22" w:rsidP="00664D22">
      <w:pPr>
        <w:spacing w:line="257" w:lineRule="auto"/>
        <w:ind w:left="720"/>
      </w:pPr>
      <w:r w:rsidRPr="00664D22">
        <w:rPr>
          <w:u w:val="single"/>
        </w:rPr>
        <w:t xml:space="preserve">Ventilatieboxen Cortile I </w:t>
      </w:r>
      <w:r w:rsidR="006657B0">
        <w:rPr>
          <w:u w:val="single"/>
        </w:rPr>
        <w:t>(</w:t>
      </w:r>
      <w:r w:rsidRPr="00664D22">
        <w:rPr>
          <w:u w:val="single"/>
        </w:rPr>
        <w:t>MJOP)</w:t>
      </w:r>
      <w:r>
        <w:t xml:space="preserve"> </w:t>
      </w:r>
    </w:p>
    <w:p w14:paraId="172827C8" w14:textId="3A99D611" w:rsidR="00E62DF1" w:rsidRPr="00664D22" w:rsidRDefault="00FF1CBC" w:rsidP="00E62DF1">
      <w:pPr>
        <w:pStyle w:val="Lijstalinea"/>
        <w:numPr>
          <w:ilvl w:val="0"/>
          <w:numId w:val="2"/>
        </w:numPr>
        <w:spacing w:line="257" w:lineRule="auto"/>
      </w:pPr>
      <w:r>
        <w:t>In het MeerJaren OnderhoudsPlan (JMOP) is opgenomen dat de ventilatieboxen in 2027 onder handen worden genomen.</w:t>
      </w:r>
      <w:r>
        <w:br/>
        <w:t>Overigens alleen in de appartementen aan de Avenue Céramique is een dergelijk toestel geplaatst.</w:t>
      </w:r>
      <w:r>
        <w:br/>
        <w:t>de HBC heeft er op aangedrongen hier tijdig mee te beginnen, mede omdat de huidige kasten moeilijk te onderhouden zijn.</w:t>
      </w:r>
    </w:p>
    <w:p w14:paraId="3701B9C0" w14:textId="25205C5B" w:rsidR="007E4E11" w:rsidRDefault="00772B19" w:rsidP="00815D8D">
      <w:pPr>
        <w:spacing w:line="257" w:lineRule="auto"/>
        <w:ind w:firstLine="708"/>
      </w:pPr>
      <w:r>
        <w:rPr>
          <w:u w:val="single"/>
        </w:rPr>
        <w:t>Welkomstbrief aan nieuwe huurders</w:t>
      </w:r>
      <w:r>
        <w:t xml:space="preserve"> </w:t>
      </w:r>
    </w:p>
    <w:p w14:paraId="748C232E" w14:textId="3D856E25" w:rsidR="00815D8D" w:rsidRDefault="006B5EA9" w:rsidP="00815D8D">
      <w:pPr>
        <w:pStyle w:val="Lijstalinea"/>
        <w:numPr>
          <w:ilvl w:val="0"/>
          <w:numId w:val="2"/>
        </w:numPr>
        <w:spacing w:line="257" w:lineRule="auto"/>
      </w:pPr>
      <w:r>
        <w:t xml:space="preserve">Om meer op te vallen in het hele pakket van Vesteda </w:t>
      </w:r>
      <w:r w:rsidR="00FA04AA">
        <w:t>zal de brief</w:t>
      </w:r>
      <w:r w:rsidR="00FF1CBC">
        <w:t xml:space="preserve"> van de HBC</w:t>
      </w:r>
      <w:r w:rsidR="00FA04AA">
        <w:t xml:space="preserve"> in de Welkomstmap in een opvallende kleur worden gemaakt</w:t>
      </w:r>
      <w:r w:rsidR="00683C2B">
        <w:t>.</w:t>
      </w:r>
      <w:r w:rsidR="00595531">
        <w:br/>
      </w:r>
    </w:p>
    <w:p w14:paraId="53B7EBC5" w14:textId="72EA68A3" w:rsidR="00102CCF" w:rsidRDefault="00102CCF" w:rsidP="00102CCF">
      <w:pPr>
        <w:pStyle w:val="Lijstalinea"/>
        <w:numPr>
          <w:ilvl w:val="0"/>
          <w:numId w:val="1"/>
        </w:numPr>
        <w:spacing w:line="257" w:lineRule="auto"/>
      </w:pPr>
      <w:r>
        <w:rPr>
          <w:u w:val="single"/>
        </w:rPr>
        <w:t>Financieel Verslag / verslag Kascommissie</w:t>
      </w:r>
      <w:r>
        <w:br/>
      </w:r>
    </w:p>
    <w:p w14:paraId="32BC6444" w14:textId="35408593" w:rsidR="005160BD" w:rsidRDefault="00FF1CBC" w:rsidP="005160BD">
      <w:pPr>
        <w:pStyle w:val="Lijstalinea"/>
        <w:numPr>
          <w:ilvl w:val="0"/>
          <w:numId w:val="2"/>
        </w:numPr>
        <w:spacing w:line="257" w:lineRule="auto"/>
      </w:pPr>
      <w:r>
        <w:t xml:space="preserve">De HBC heeft als enige inkomsten de jaarlijkse zogenaamde voordeurbijdrage van Vesteda. </w:t>
      </w:r>
      <w:r w:rsidR="00345C79">
        <w:t>Dat</w:t>
      </w:r>
      <w:r>
        <w:t xml:space="preserve"> bedrag </w:t>
      </w:r>
      <w:r w:rsidR="00345C79">
        <w:t>is</w:t>
      </w:r>
      <w:r>
        <w:t xml:space="preserve"> voldoende om de taken zoals omschreven in de Overlegwet, uit te voeren.</w:t>
      </w:r>
    </w:p>
    <w:p w14:paraId="098E3016" w14:textId="0D955467" w:rsidR="00502620" w:rsidRDefault="005160BD" w:rsidP="00502620">
      <w:pPr>
        <w:pStyle w:val="Lijstalinea"/>
        <w:numPr>
          <w:ilvl w:val="0"/>
          <w:numId w:val="2"/>
        </w:numPr>
        <w:spacing w:line="257" w:lineRule="auto"/>
      </w:pPr>
      <w:r>
        <w:t xml:space="preserve">Mevrouw </w:t>
      </w:r>
      <w:r w:rsidR="00833DC9">
        <w:t>d’Olieslagers en de heer Zom hebben als Kascommissie de stukken van de laatste jaren doorgenomen.</w:t>
      </w:r>
      <w:r w:rsidR="00833DC9">
        <w:br/>
        <w:t>De heer Zom</w:t>
      </w:r>
      <w:r w:rsidR="00096415">
        <w:t xml:space="preserve"> spreekt</w:t>
      </w:r>
      <w:r w:rsidR="00833DC9">
        <w:t xml:space="preserve"> met nadruk zijn waardering uit voor de </w:t>
      </w:r>
      <w:r w:rsidR="00096415">
        <w:t>accurate wijze waarop de heer Ploumen dit werk</w:t>
      </w:r>
      <w:r w:rsidR="001330E9">
        <w:t xml:space="preserve"> al die tijd</w:t>
      </w:r>
      <w:r w:rsidR="00096415">
        <w:t xml:space="preserve"> blijkt te hebben geda</w:t>
      </w:r>
      <w:r w:rsidR="001330E9">
        <w:t>an.</w:t>
      </w:r>
      <w:r w:rsidR="001330E9">
        <w:br/>
      </w:r>
      <w:r w:rsidR="00FF1CBC">
        <w:t>Hierop volgt a</w:t>
      </w:r>
      <w:r w:rsidR="001330E9">
        <w:t>pplaus</w:t>
      </w:r>
      <w:r w:rsidR="00FF1CBC">
        <w:t xml:space="preserve"> van de aanwezigen.</w:t>
      </w:r>
    </w:p>
    <w:p w14:paraId="7C2FFEDA" w14:textId="77777777" w:rsidR="00176774" w:rsidRDefault="00176774" w:rsidP="00176774">
      <w:pPr>
        <w:spacing w:line="257" w:lineRule="auto"/>
      </w:pPr>
    </w:p>
    <w:p w14:paraId="2FB74FD0" w14:textId="515C572A" w:rsidR="001330E9" w:rsidRPr="00112710" w:rsidRDefault="00176774" w:rsidP="00176774">
      <w:pPr>
        <w:pStyle w:val="Lijstalinea"/>
        <w:numPr>
          <w:ilvl w:val="0"/>
          <w:numId w:val="1"/>
        </w:numPr>
        <w:spacing w:line="257" w:lineRule="auto"/>
        <w:rPr>
          <w:u w:val="single"/>
        </w:rPr>
      </w:pPr>
      <w:r w:rsidRPr="00176774">
        <w:rPr>
          <w:u w:val="single"/>
        </w:rPr>
        <w:t xml:space="preserve">Voorstel Politie Keurmerk Onderzoek ‘Veilig Wonen’ </w:t>
      </w:r>
      <w:r w:rsidR="00502620" w:rsidRPr="00176774">
        <w:rPr>
          <w:u w:val="single"/>
        </w:rPr>
        <w:t xml:space="preserve"> </w:t>
      </w:r>
    </w:p>
    <w:p w14:paraId="6A1FED6A" w14:textId="348EBFE6" w:rsidR="00E64F79" w:rsidRPr="00E64F79" w:rsidRDefault="00FF1CBC" w:rsidP="00E64F79">
      <w:pPr>
        <w:pStyle w:val="Lijstalinea"/>
        <w:numPr>
          <w:ilvl w:val="0"/>
          <w:numId w:val="2"/>
        </w:numPr>
        <w:spacing w:line="257" w:lineRule="auto"/>
      </w:pPr>
      <w:r>
        <w:t>We vermoeden dat het hang- en sluitwerk niet meer voldoet aan het Politie keurmerk (PKVW).</w:t>
      </w:r>
      <w:r>
        <w:br/>
        <w:t xml:space="preserve">Het </w:t>
      </w:r>
      <w:r w:rsidR="00B94DA2">
        <w:t xml:space="preserve">voorstel </w:t>
      </w:r>
      <w:r>
        <w:t xml:space="preserve">om een keurmerk te gaan aanvragen </w:t>
      </w:r>
      <w:r w:rsidR="00E64F79">
        <w:t>wordt door de aanwezigen positief ontvangen.</w:t>
      </w:r>
      <w:r>
        <w:br/>
        <w:t xml:space="preserve">De HBC zal hier actie op ondernemen. </w:t>
      </w:r>
      <w:r w:rsidR="00E64F79">
        <w:br/>
      </w:r>
    </w:p>
    <w:p w14:paraId="5B99394A" w14:textId="2D0AC59B" w:rsidR="0034698C" w:rsidRDefault="002213AD" w:rsidP="00E64F79">
      <w:pPr>
        <w:pStyle w:val="Lijstalinea"/>
        <w:numPr>
          <w:ilvl w:val="0"/>
          <w:numId w:val="1"/>
        </w:numPr>
        <w:spacing w:line="257" w:lineRule="auto"/>
      </w:pPr>
      <w:r>
        <w:t>Voorstel aanplant bloembollen in tuinen voor belangstellenden</w:t>
      </w:r>
      <w:r w:rsidR="002F48B6">
        <w:t>.</w:t>
      </w:r>
      <w:r w:rsidR="004C41A9">
        <w:br/>
        <w:t xml:space="preserve">- </w:t>
      </w:r>
      <w:r w:rsidR="00DF585E">
        <w:t xml:space="preserve">      </w:t>
      </w:r>
      <w:r w:rsidR="00FF1CBC">
        <w:t xml:space="preserve">Een aantal bewoners van stadswoningen, heeft bloembollen in de rand van de </w:t>
      </w:r>
      <w:r w:rsidR="00FF1CBC">
        <w:br/>
        <w:t xml:space="preserve">        woning en wat kruiden in cirkels op de grasstroken geplant.</w:t>
      </w:r>
      <w:r w:rsidR="00FF1CBC">
        <w:br/>
        <w:t xml:space="preserve">        Alle bewoners mogen van deze kruiden gebruik maken.</w:t>
      </w:r>
      <w:r w:rsidR="00FF1CBC">
        <w:br/>
        <w:t xml:space="preserve">        De HBC z</w:t>
      </w:r>
      <w:r w:rsidR="00DF585E">
        <w:t>al</w:t>
      </w:r>
      <w:r w:rsidR="006B3B72">
        <w:t xml:space="preserve"> een </w:t>
      </w:r>
      <w:r w:rsidR="00FF1CBC">
        <w:t>schrijven</w:t>
      </w:r>
      <w:r w:rsidR="006B3B72">
        <w:t xml:space="preserve"> rond</w:t>
      </w:r>
      <w:r w:rsidR="00FF1CBC">
        <w:t xml:space="preserve">sturen aan de bewoners van de stadswoningen, </w:t>
      </w:r>
      <w:r w:rsidR="00FF1CBC">
        <w:br/>
        <w:t xml:space="preserve">        waarop zij</w:t>
      </w:r>
      <w:r w:rsidR="006B3B72">
        <w:t xml:space="preserve"> belangstelling</w:t>
      </w:r>
      <w:r w:rsidR="00FF1CBC">
        <w:t xml:space="preserve"> voor het poten van bloembollen</w:t>
      </w:r>
      <w:r w:rsidR="006B3B72">
        <w:t xml:space="preserve"> kenbaar </w:t>
      </w:r>
      <w:r w:rsidR="00937DB7">
        <w:t>k</w:t>
      </w:r>
      <w:r w:rsidR="00FF1CBC">
        <w:t xml:space="preserve">unnen maken. </w:t>
      </w:r>
      <w:r w:rsidR="00937DB7">
        <w:br/>
        <w:t xml:space="preserve">        </w:t>
      </w:r>
      <w:r w:rsidR="00937DB7">
        <w:br/>
      </w:r>
    </w:p>
    <w:p w14:paraId="34982777" w14:textId="6E731E3F" w:rsidR="00937DB7" w:rsidRPr="000E6E36" w:rsidRDefault="00937DB7" w:rsidP="00E64F79">
      <w:pPr>
        <w:pStyle w:val="Lijstalinea"/>
        <w:numPr>
          <w:ilvl w:val="0"/>
          <w:numId w:val="1"/>
        </w:numPr>
        <w:spacing w:line="257" w:lineRule="auto"/>
        <w:rPr>
          <w:u w:val="single"/>
        </w:rPr>
      </w:pPr>
      <w:r w:rsidRPr="000E6E36">
        <w:rPr>
          <w:u w:val="single"/>
        </w:rPr>
        <w:t>Rondvraag</w:t>
      </w:r>
      <w:r w:rsidR="000E6E36">
        <w:t xml:space="preserve"> </w:t>
      </w:r>
    </w:p>
    <w:p w14:paraId="5D652575" w14:textId="3646E1FD" w:rsidR="00E64F79" w:rsidRDefault="00A40E34" w:rsidP="00FF1CBC">
      <w:pPr>
        <w:pStyle w:val="Lijstalinea"/>
        <w:numPr>
          <w:ilvl w:val="0"/>
          <w:numId w:val="2"/>
        </w:numPr>
        <w:spacing w:line="257" w:lineRule="auto"/>
      </w:pPr>
      <w:r>
        <w:t>Er is nog steeds geen oplossing voor het binnenlaten van hulpdiensten, met name ambulance die door 112 is opgeroepen.</w:t>
      </w:r>
      <w:r w:rsidR="006B4D91">
        <w:t xml:space="preserve"> </w:t>
      </w:r>
      <w:r>
        <w:t xml:space="preserve">Dit baart </w:t>
      </w:r>
      <w:r w:rsidR="006B4D91">
        <w:t>menigeen grote zorgen.</w:t>
      </w:r>
      <w:r w:rsidR="006B4D91">
        <w:br/>
      </w:r>
      <w:r w:rsidR="00CE0204">
        <w:t>Er zal hiervoor echt een voorziening moeten komen!</w:t>
      </w:r>
    </w:p>
    <w:p w14:paraId="67691682" w14:textId="4F3AD054" w:rsidR="009B073C" w:rsidRDefault="00BC0D06" w:rsidP="00F40E03">
      <w:pPr>
        <w:pStyle w:val="Lijstalinea"/>
        <w:numPr>
          <w:ilvl w:val="0"/>
          <w:numId w:val="2"/>
        </w:numPr>
        <w:spacing w:line="257" w:lineRule="auto"/>
      </w:pPr>
      <w:r>
        <w:t>Vesteda moet zorg dragen voor bewassing van d</w:t>
      </w:r>
      <w:r w:rsidR="00401E23">
        <w:t xml:space="preserve">e ramen van appartementen waar de bewoners </w:t>
      </w:r>
      <w:r>
        <w:t xml:space="preserve">zelf </w:t>
      </w:r>
      <w:r w:rsidR="00401E23">
        <w:t>niet bij kunnen</w:t>
      </w:r>
      <w:r>
        <w:t>.</w:t>
      </w:r>
      <w:r>
        <w:br/>
        <w:t xml:space="preserve">Dit </w:t>
      </w:r>
      <w:r w:rsidR="00F45E67">
        <w:t>is door Vesteda nog steeds</w:t>
      </w:r>
      <w:r>
        <w:t xml:space="preserve"> niet opgepakt.</w:t>
      </w:r>
    </w:p>
    <w:p w14:paraId="6537D2E6" w14:textId="5CD198FD" w:rsidR="00A26475" w:rsidRDefault="00F45E67" w:rsidP="00F40E03">
      <w:pPr>
        <w:pStyle w:val="Lijstalinea"/>
        <w:numPr>
          <w:ilvl w:val="0"/>
          <w:numId w:val="2"/>
        </w:numPr>
        <w:spacing w:line="257" w:lineRule="auto"/>
      </w:pPr>
      <w:r>
        <w:t>K</w:t>
      </w:r>
      <w:r w:rsidR="00D53DA4">
        <w:t>lachten melden via Mijn Vesteda</w:t>
      </w:r>
      <w:r>
        <w:t>:</w:t>
      </w:r>
      <w:r w:rsidR="00D53DA4">
        <w:br/>
        <w:t>Hier wordt vaak niet op gereageerd</w:t>
      </w:r>
      <w:r>
        <w:t>, terwijl deze tool juist hiervoor in het leven geroepen is,</w:t>
      </w:r>
      <w:r>
        <w:br/>
        <w:t>Telefonische klachtenmelding heeft geen enkele zin; daarom blijft de aanbeveling om klachten te melden via Mijn Vesteda.</w:t>
      </w:r>
      <w:r>
        <w:br/>
        <w:t xml:space="preserve">De HBC verzoekt om zaken die via Mijn Vesteda gemeld zijn en waar geen gevolg aan is gegeven, bij de HBC te melden. </w:t>
      </w:r>
      <w:r>
        <w:br/>
        <w:t>De Commissie zal daar dan actie op nemen.</w:t>
      </w:r>
    </w:p>
    <w:p w14:paraId="749FD428" w14:textId="73240BDE" w:rsidR="00E92C3F" w:rsidRDefault="00E92C3F" w:rsidP="00F40E03">
      <w:pPr>
        <w:pStyle w:val="Lijstalinea"/>
        <w:numPr>
          <w:ilvl w:val="0"/>
          <w:numId w:val="2"/>
        </w:numPr>
        <w:spacing w:line="257" w:lineRule="auto"/>
      </w:pPr>
      <w:r>
        <w:t>Vraag over vervanging kamerthermostaat.</w:t>
      </w:r>
    </w:p>
    <w:p w14:paraId="0E0A7BC7" w14:textId="383C5482" w:rsidR="00E92C3F" w:rsidRDefault="00E92C3F" w:rsidP="00E92C3F">
      <w:pPr>
        <w:pStyle w:val="Lijstalinea"/>
        <w:spacing w:line="257" w:lineRule="auto"/>
        <w:ind w:left="1080"/>
      </w:pPr>
      <w:r>
        <w:t>Vesteda heeft dit verzoek afgewezen</w:t>
      </w:r>
      <w:r w:rsidR="001E07F6">
        <w:t>,</w:t>
      </w:r>
      <w:r w:rsidR="001E07F6">
        <w:br/>
        <w:t>Er zal gevraagd worden om dit als ‘eigen voorziening’ te mogen installeren.</w:t>
      </w:r>
    </w:p>
    <w:p w14:paraId="41EEE82F" w14:textId="7D542B6D" w:rsidR="00BF2C60" w:rsidRDefault="00BF2C60" w:rsidP="00BF2C60">
      <w:pPr>
        <w:pStyle w:val="Lijstalinea"/>
        <w:numPr>
          <w:ilvl w:val="0"/>
          <w:numId w:val="2"/>
        </w:numPr>
        <w:spacing w:line="257" w:lineRule="auto"/>
      </w:pPr>
      <w:r>
        <w:t>Vervanging van sanitair moet door huurder worden aangevraagd</w:t>
      </w:r>
      <w:r w:rsidR="00A54652">
        <w:t xml:space="preserve"> via Mijn Vesteda</w:t>
      </w:r>
      <w:r w:rsidR="00E57706">
        <w:t xml:space="preserve"> of per mail.</w:t>
      </w:r>
    </w:p>
    <w:p w14:paraId="6DBF3FCE" w14:textId="152AA121" w:rsidR="00E57706" w:rsidRDefault="00553DD4" w:rsidP="00BF2C60">
      <w:pPr>
        <w:pStyle w:val="Lijstalinea"/>
        <w:numPr>
          <w:ilvl w:val="0"/>
          <w:numId w:val="2"/>
        </w:numPr>
        <w:spacing w:line="257" w:lineRule="auto"/>
      </w:pPr>
      <w:r>
        <w:t xml:space="preserve">Gevraagd wordt om controle op fietsenkelders, deze zijn soms overvol. </w:t>
      </w:r>
      <w:r>
        <w:br/>
      </w:r>
      <w:r w:rsidR="00F45E67">
        <w:t>Aanbevolen wordt dit via Mijn Vesteda te melden zodat de huismeester hier de regie in kan nemen.</w:t>
      </w:r>
    </w:p>
    <w:p w14:paraId="061716EC" w14:textId="4D2ACB66" w:rsidR="00FC3B7C" w:rsidRDefault="00FC3B7C" w:rsidP="00BF2C60">
      <w:pPr>
        <w:pStyle w:val="Lijstalinea"/>
        <w:numPr>
          <w:ilvl w:val="0"/>
          <w:numId w:val="2"/>
        </w:numPr>
        <w:spacing w:line="257" w:lineRule="auto"/>
      </w:pPr>
      <w:r>
        <w:t>Men vindt de garagedeur die toegang geeft tot het gebouw veel te zwaar.</w:t>
      </w:r>
      <w:r>
        <w:br/>
        <w:t>Voorgesteld wordt om een dranger op de deur te zetten.</w:t>
      </w:r>
    </w:p>
    <w:p w14:paraId="7D23D6E8" w14:textId="1A696EE4" w:rsidR="00CE0204" w:rsidRDefault="00A43102" w:rsidP="000C632D">
      <w:pPr>
        <w:pStyle w:val="Lijstalinea"/>
        <w:numPr>
          <w:ilvl w:val="0"/>
          <w:numId w:val="2"/>
        </w:numPr>
        <w:spacing w:line="257" w:lineRule="auto"/>
      </w:pPr>
      <w:r>
        <w:t>De tuindeur staat in sommige toren</w:t>
      </w:r>
      <w:r w:rsidR="00F45E67">
        <w:t>s</w:t>
      </w:r>
      <w:r>
        <w:t xml:space="preserve"> te lang open. Dit moet worden aangepast.</w:t>
      </w:r>
    </w:p>
    <w:p w14:paraId="3AD01D7C" w14:textId="177439C2" w:rsidR="009670AA" w:rsidRDefault="009670AA" w:rsidP="00BF2C60">
      <w:pPr>
        <w:pStyle w:val="Lijstalinea"/>
        <w:numPr>
          <w:ilvl w:val="0"/>
          <w:numId w:val="2"/>
        </w:numPr>
        <w:spacing w:line="257" w:lineRule="auto"/>
      </w:pPr>
      <w:r>
        <w:t>Er heerst een muizenplaag in diverse torens.</w:t>
      </w:r>
      <w:r>
        <w:br/>
        <w:t>De muizen komen in sommige appartementen zelfs</w:t>
      </w:r>
      <w:r w:rsidR="00A40E34">
        <w:t xml:space="preserve"> langs de verwarmingsbuizen </w:t>
      </w:r>
      <w:r w:rsidR="00F45E67">
        <w:t>de appartementen b</w:t>
      </w:r>
      <w:r w:rsidR="00A40E34">
        <w:t xml:space="preserve">innen. </w:t>
      </w:r>
      <w:r w:rsidR="00F45E67">
        <w:br/>
      </w:r>
    </w:p>
    <w:p w14:paraId="2976C9CA" w14:textId="064DCDC0" w:rsidR="00321DB3" w:rsidRDefault="00A10CA0" w:rsidP="00F45E67">
      <w:pPr>
        <w:pStyle w:val="Lijstalinea"/>
        <w:numPr>
          <w:ilvl w:val="0"/>
          <w:numId w:val="2"/>
        </w:numPr>
        <w:spacing w:line="257" w:lineRule="auto"/>
      </w:pPr>
      <w:r>
        <w:lastRenderedPageBreak/>
        <w:t xml:space="preserve">De vergadering vindt het dringend noodzakelijk dat er een vertegenwoordiger van Vesteda, </w:t>
      </w:r>
      <w:r w:rsidR="00D91323">
        <w:t xml:space="preserve">bij voorkeur </w:t>
      </w:r>
      <w:r>
        <w:t>de regiocoördinator,</w:t>
      </w:r>
      <w:r w:rsidR="00D91323">
        <w:t xml:space="preserve"> bij een volgend huurdersoverleg aanwezig zal zijn.</w:t>
      </w:r>
    </w:p>
    <w:p w14:paraId="368AA171" w14:textId="2C557140" w:rsidR="000C632D" w:rsidRDefault="000C632D" w:rsidP="00321DB3">
      <w:pPr>
        <w:spacing w:line="257" w:lineRule="auto"/>
        <w:ind w:left="720"/>
      </w:pPr>
      <w:r>
        <w:t xml:space="preserve">De HBC zal </w:t>
      </w:r>
      <w:r w:rsidR="00F45E67">
        <w:t xml:space="preserve">op </w:t>
      </w:r>
      <w:r>
        <w:t xml:space="preserve">alle </w:t>
      </w:r>
      <w:r w:rsidR="00321DB3">
        <w:t xml:space="preserve">bovengenoemde </w:t>
      </w:r>
      <w:r>
        <w:t>zaken</w:t>
      </w:r>
      <w:r w:rsidR="00321DB3">
        <w:t xml:space="preserve"> </w:t>
      </w:r>
      <w:r w:rsidR="00F45E67">
        <w:t xml:space="preserve">actie ondernemen en </w:t>
      </w:r>
      <w:r w:rsidR="00321DB3">
        <w:t>in het aankomend overleg met Vesteda bespreken</w:t>
      </w:r>
      <w:r w:rsidR="00A10CA0">
        <w:t>.</w:t>
      </w:r>
      <w:r w:rsidR="00F45E67">
        <w:br/>
      </w:r>
    </w:p>
    <w:p w14:paraId="65408D78" w14:textId="17A8A7FD" w:rsidR="00F32554" w:rsidRDefault="00F45E67" w:rsidP="00F45E67">
      <w:pPr>
        <w:spacing w:line="257" w:lineRule="auto"/>
        <w:ind w:firstLine="708"/>
      </w:pPr>
      <w:r>
        <w:t xml:space="preserve">Het voorjaarsoverleg tussen Vesteda en de HBC Cortile is vastgesteld op </w:t>
      </w:r>
      <w:r w:rsidRPr="00F45E67">
        <w:rPr>
          <w:u w:val="single"/>
        </w:rPr>
        <w:t>vrijdag 14 juni</w:t>
      </w:r>
      <w:r>
        <w:t xml:space="preserve"> </w:t>
      </w:r>
      <w:r>
        <w:br/>
        <w:t xml:space="preserve">  </w:t>
      </w:r>
      <w:r>
        <w:tab/>
        <w:t xml:space="preserve">aanstaande. </w:t>
      </w:r>
      <w:r>
        <w:br/>
        <w:t xml:space="preserve">  </w:t>
      </w:r>
      <w:r>
        <w:tab/>
        <w:t xml:space="preserve">Huurders die agendapunten voor dit overleg willen aandragen, kunnen dit doen via het </w:t>
      </w:r>
      <w:r>
        <w:br/>
        <w:t xml:space="preserve">  </w:t>
      </w:r>
      <w:r>
        <w:tab/>
        <w:t>mailadres van de HBC.</w:t>
      </w:r>
    </w:p>
    <w:p w14:paraId="2B0350E6" w14:textId="77777777" w:rsidR="00F45E67" w:rsidRPr="00F45E67" w:rsidRDefault="004A28EF" w:rsidP="004A28EF">
      <w:pPr>
        <w:pStyle w:val="Lijstalinea"/>
        <w:numPr>
          <w:ilvl w:val="0"/>
          <w:numId w:val="1"/>
        </w:numPr>
        <w:spacing w:line="257" w:lineRule="auto"/>
        <w:rPr>
          <w:u w:val="single"/>
        </w:rPr>
      </w:pPr>
      <w:r w:rsidRPr="004A28EF">
        <w:rPr>
          <w:u w:val="single"/>
        </w:rPr>
        <w:t>Sluiting</w:t>
      </w:r>
      <w:r>
        <w:t xml:space="preserve"> </w:t>
      </w:r>
      <w:r>
        <w:br/>
        <w:t>Met dank aan de aanwezigen voor de zinvolle inbreng, wordt de vergadering gesloten, na</w:t>
      </w:r>
      <w:r w:rsidR="00235089">
        <w:t xml:space="preserve"> de aankondiging dat er nog ruimte is voor een gezellige nazit met een drankje.</w:t>
      </w:r>
      <w:r w:rsidR="00F45E67">
        <w:br/>
      </w:r>
    </w:p>
    <w:p w14:paraId="46DB66FF" w14:textId="77777777" w:rsidR="00F45E67" w:rsidRDefault="00F45E67" w:rsidP="00F45E67">
      <w:pPr>
        <w:spacing w:line="257" w:lineRule="auto"/>
      </w:pPr>
    </w:p>
    <w:p w14:paraId="03FA00C1" w14:textId="77777777" w:rsidR="00F45E67" w:rsidRPr="00353AD0" w:rsidRDefault="00F45E67" w:rsidP="00F45E67">
      <w:pPr>
        <w:spacing w:line="257" w:lineRule="auto"/>
        <w:rPr>
          <w:b/>
          <w:bCs/>
        </w:rPr>
      </w:pPr>
      <w:r w:rsidRPr="00353AD0">
        <w:rPr>
          <w:b/>
          <w:bCs/>
          <w:u w:val="single"/>
        </w:rPr>
        <w:t>NB</w:t>
      </w:r>
      <w:r w:rsidRPr="00353AD0">
        <w:rPr>
          <w:b/>
          <w:bCs/>
        </w:rPr>
        <w:t xml:space="preserve">: </w:t>
      </w:r>
    </w:p>
    <w:p w14:paraId="0164B824" w14:textId="18C2CB32" w:rsidR="00F45E67" w:rsidRDefault="00F45E67" w:rsidP="00353AD0">
      <w:pPr>
        <w:spacing w:line="257" w:lineRule="auto"/>
        <w:contextualSpacing/>
      </w:pPr>
      <w:r>
        <w:t>Ná de vergadering is door de HBC met de uitbater van de vergaderlocatie gesproken over de situatie waarin de vergadering heeft plaatsgevonden.</w:t>
      </w:r>
    </w:p>
    <w:p w14:paraId="03ACA5A3" w14:textId="54EB6752" w:rsidR="00F45E67" w:rsidRDefault="00F45E67" w:rsidP="00353AD0">
      <w:pPr>
        <w:spacing w:line="257" w:lineRule="auto"/>
        <w:contextualSpacing/>
      </w:pPr>
      <w:r>
        <w:t>De HBC was er vanuit gegaan dat de bijeenkomst in een afgesloten ruimte zou plaatsvinden en dat er geen muziek gedraaid zou worden!</w:t>
      </w:r>
      <w:r w:rsidR="00353AD0">
        <w:br/>
      </w:r>
    </w:p>
    <w:p w14:paraId="3570B1A5" w14:textId="65D57F4A" w:rsidR="004A28EF" w:rsidRDefault="00F45E67" w:rsidP="00353AD0">
      <w:pPr>
        <w:spacing w:line="257" w:lineRule="auto"/>
        <w:contextualSpacing/>
      </w:pPr>
      <w:r>
        <w:t xml:space="preserve">Er is nu overeenstemming bereikt dat </w:t>
      </w:r>
      <w:r w:rsidR="00353AD0">
        <w:t>bij volgende bijeenkomsten</w:t>
      </w:r>
      <w:r>
        <w:t xml:space="preserve"> </w:t>
      </w:r>
      <w:r w:rsidR="00353AD0">
        <w:t>d</w:t>
      </w:r>
      <w:r>
        <w:t>e locatie voor ander publi</w:t>
      </w:r>
      <w:r w:rsidR="00353AD0">
        <w:t>ek</w:t>
      </w:r>
      <w:r>
        <w:t xml:space="preserve"> gesloten zal </w:t>
      </w:r>
      <w:r w:rsidR="00353AD0">
        <w:t>zijn.</w:t>
      </w:r>
    </w:p>
    <w:p w14:paraId="56907E5A" w14:textId="4293D7CA" w:rsidR="00353AD0" w:rsidRDefault="00353AD0" w:rsidP="00353AD0">
      <w:pPr>
        <w:spacing w:line="257" w:lineRule="auto"/>
        <w:contextualSpacing/>
      </w:pPr>
      <w:r>
        <w:t>Dit is echter alleen mogelijk op maandagavonden.</w:t>
      </w:r>
    </w:p>
    <w:p w14:paraId="33B87EEF" w14:textId="0F8664D1" w:rsidR="00353AD0" w:rsidRPr="00F45E67" w:rsidRDefault="00353AD0" w:rsidP="00353AD0">
      <w:pPr>
        <w:spacing w:line="257" w:lineRule="auto"/>
        <w:contextualSpacing/>
        <w:rPr>
          <w:u w:val="single"/>
        </w:rPr>
      </w:pPr>
      <w:r>
        <w:t>Daarmee zal dus bij de datumbepaling van onze vergadering rekening worden gehouden.</w:t>
      </w:r>
    </w:p>
    <w:p w14:paraId="037B5655" w14:textId="77777777" w:rsidR="004A28EF" w:rsidRDefault="004A28EF" w:rsidP="00321DB3">
      <w:pPr>
        <w:spacing w:line="257" w:lineRule="auto"/>
        <w:ind w:left="720"/>
      </w:pPr>
    </w:p>
    <w:p w14:paraId="2DC2B0F1" w14:textId="77777777" w:rsidR="004A28EF" w:rsidRPr="00E64F79" w:rsidRDefault="004A28EF" w:rsidP="00321DB3">
      <w:pPr>
        <w:spacing w:line="257" w:lineRule="auto"/>
        <w:ind w:left="720"/>
      </w:pPr>
    </w:p>
    <w:sectPr w:rsidR="004A28EF" w:rsidRPr="00E64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3D84" w14:textId="77777777" w:rsidR="00E643B3" w:rsidRDefault="00E643B3" w:rsidP="006E3456">
      <w:pPr>
        <w:spacing w:after="0" w:line="240" w:lineRule="auto"/>
      </w:pPr>
      <w:r>
        <w:separator/>
      </w:r>
    </w:p>
  </w:endnote>
  <w:endnote w:type="continuationSeparator" w:id="0">
    <w:p w14:paraId="53CD1CE3" w14:textId="77777777" w:rsidR="00E643B3" w:rsidRDefault="00E643B3" w:rsidP="006E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51893"/>
      <w:docPartObj>
        <w:docPartGallery w:val="Page Numbers (Bottom of Page)"/>
        <w:docPartUnique/>
      </w:docPartObj>
    </w:sdtPr>
    <w:sdtContent>
      <w:p w14:paraId="6D0B07F3" w14:textId="7AFE381C" w:rsidR="006E3456" w:rsidRDefault="006E345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BA850" w14:textId="77777777" w:rsidR="006E3456" w:rsidRDefault="006E34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D3BE" w14:textId="77777777" w:rsidR="00E643B3" w:rsidRDefault="00E643B3" w:rsidP="006E3456">
      <w:pPr>
        <w:spacing w:after="0" w:line="240" w:lineRule="auto"/>
      </w:pPr>
      <w:r>
        <w:separator/>
      </w:r>
    </w:p>
  </w:footnote>
  <w:footnote w:type="continuationSeparator" w:id="0">
    <w:p w14:paraId="2199DE6C" w14:textId="77777777" w:rsidR="00E643B3" w:rsidRDefault="00E643B3" w:rsidP="006E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13907"/>
    <w:multiLevelType w:val="hybridMultilevel"/>
    <w:tmpl w:val="A47E1B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02ED"/>
    <w:multiLevelType w:val="hybridMultilevel"/>
    <w:tmpl w:val="AADC5A76"/>
    <w:lvl w:ilvl="0" w:tplc="26A8768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917904">
    <w:abstractNumId w:val="0"/>
  </w:num>
  <w:num w:numId="2" w16cid:durableId="62812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4D"/>
    <w:rsid w:val="000048ED"/>
    <w:rsid w:val="000202C4"/>
    <w:rsid w:val="00033CE0"/>
    <w:rsid w:val="00035F13"/>
    <w:rsid w:val="00057B6F"/>
    <w:rsid w:val="000661EC"/>
    <w:rsid w:val="000920FC"/>
    <w:rsid w:val="00096415"/>
    <w:rsid w:val="000C632D"/>
    <w:rsid w:val="000E6E36"/>
    <w:rsid w:val="000F5C75"/>
    <w:rsid w:val="000F782F"/>
    <w:rsid w:val="00102CCF"/>
    <w:rsid w:val="00104AF2"/>
    <w:rsid w:val="00112710"/>
    <w:rsid w:val="001330E9"/>
    <w:rsid w:val="00176774"/>
    <w:rsid w:val="001A7214"/>
    <w:rsid w:val="001B23D3"/>
    <w:rsid w:val="001E07F6"/>
    <w:rsid w:val="001E5E88"/>
    <w:rsid w:val="0021522A"/>
    <w:rsid w:val="002213AD"/>
    <w:rsid w:val="00223B3F"/>
    <w:rsid w:val="00235089"/>
    <w:rsid w:val="002579E7"/>
    <w:rsid w:val="002F48B6"/>
    <w:rsid w:val="00307FB8"/>
    <w:rsid w:val="00321DB3"/>
    <w:rsid w:val="00345C79"/>
    <w:rsid w:val="0034698C"/>
    <w:rsid w:val="00353AD0"/>
    <w:rsid w:val="00372615"/>
    <w:rsid w:val="003877C0"/>
    <w:rsid w:val="003C4A28"/>
    <w:rsid w:val="003E3C8B"/>
    <w:rsid w:val="00401E23"/>
    <w:rsid w:val="004A28EF"/>
    <w:rsid w:val="004C163E"/>
    <w:rsid w:val="004C41A9"/>
    <w:rsid w:val="004C754D"/>
    <w:rsid w:val="004D10C9"/>
    <w:rsid w:val="004D21BD"/>
    <w:rsid w:val="00502620"/>
    <w:rsid w:val="005068C8"/>
    <w:rsid w:val="00515ABD"/>
    <w:rsid w:val="005160BD"/>
    <w:rsid w:val="00553DD4"/>
    <w:rsid w:val="005733BA"/>
    <w:rsid w:val="005740A4"/>
    <w:rsid w:val="00592059"/>
    <w:rsid w:val="00595531"/>
    <w:rsid w:val="00661B25"/>
    <w:rsid w:val="00664D22"/>
    <w:rsid w:val="006657B0"/>
    <w:rsid w:val="0068299B"/>
    <w:rsid w:val="00683C2B"/>
    <w:rsid w:val="006B3B72"/>
    <w:rsid w:val="006B4D91"/>
    <w:rsid w:val="006B5EA9"/>
    <w:rsid w:val="006E3456"/>
    <w:rsid w:val="00737683"/>
    <w:rsid w:val="00772B19"/>
    <w:rsid w:val="007D6BC4"/>
    <w:rsid w:val="007E4E11"/>
    <w:rsid w:val="008076A3"/>
    <w:rsid w:val="00815D8D"/>
    <w:rsid w:val="00833DC9"/>
    <w:rsid w:val="00873383"/>
    <w:rsid w:val="00880861"/>
    <w:rsid w:val="00896353"/>
    <w:rsid w:val="00916C66"/>
    <w:rsid w:val="00937DB7"/>
    <w:rsid w:val="009665FF"/>
    <w:rsid w:val="009670AA"/>
    <w:rsid w:val="009B073C"/>
    <w:rsid w:val="009F74E3"/>
    <w:rsid w:val="00A07217"/>
    <w:rsid w:val="00A10CA0"/>
    <w:rsid w:val="00A26475"/>
    <w:rsid w:val="00A40E34"/>
    <w:rsid w:val="00A43102"/>
    <w:rsid w:val="00A54652"/>
    <w:rsid w:val="00B25210"/>
    <w:rsid w:val="00B26491"/>
    <w:rsid w:val="00B31A3F"/>
    <w:rsid w:val="00B94DA2"/>
    <w:rsid w:val="00BC0D06"/>
    <w:rsid w:val="00BF2C60"/>
    <w:rsid w:val="00C06A05"/>
    <w:rsid w:val="00C1325E"/>
    <w:rsid w:val="00C13BBF"/>
    <w:rsid w:val="00CB0010"/>
    <w:rsid w:val="00CE0204"/>
    <w:rsid w:val="00D53DA4"/>
    <w:rsid w:val="00D91323"/>
    <w:rsid w:val="00DD4681"/>
    <w:rsid w:val="00DF585E"/>
    <w:rsid w:val="00E02C37"/>
    <w:rsid w:val="00E1029A"/>
    <w:rsid w:val="00E440D8"/>
    <w:rsid w:val="00E57706"/>
    <w:rsid w:val="00E62DF1"/>
    <w:rsid w:val="00E643B3"/>
    <w:rsid w:val="00E64F79"/>
    <w:rsid w:val="00E92C3F"/>
    <w:rsid w:val="00EC19EC"/>
    <w:rsid w:val="00EC7898"/>
    <w:rsid w:val="00ED0C09"/>
    <w:rsid w:val="00F323E5"/>
    <w:rsid w:val="00F32554"/>
    <w:rsid w:val="00F40E03"/>
    <w:rsid w:val="00F45E67"/>
    <w:rsid w:val="00F66E46"/>
    <w:rsid w:val="00FA04AA"/>
    <w:rsid w:val="00FA3269"/>
    <w:rsid w:val="00FC3B7C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448E"/>
  <w15:chartTrackingRefBased/>
  <w15:docId w15:val="{C2BAA271-8801-48AF-893D-ACE38834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54D"/>
    <w:pPr>
      <w:spacing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C75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5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5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5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5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5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5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5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5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5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5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5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5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5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5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7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5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754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75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754D"/>
    <w:pPr>
      <w:spacing w:line="259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75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5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754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E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456"/>
  </w:style>
  <w:style w:type="paragraph" w:styleId="Voettekst">
    <w:name w:val="footer"/>
    <w:basedOn w:val="Standaard"/>
    <w:link w:val="VoettekstChar"/>
    <w:uiPriority w:val="99"/>
    <w:unhideWhenUsed/>
    <w:rsid w:val="006E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7CCD-7F16-4D40-B791-9E2DD7BE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108</cp:revision>
  <cp:lastPrinted>2024-05-14T11:32:00Z</cp:lastPrinted>
  <dcterms:created xsi:type="dcterms:W3CDTF">2024-04-11T21:51:00Z</dcterms:created>
  <dcterms:modified xsi:type="dcterms:W3CDTF">2024-05-16T17:32:00Z</dcterms:modified>
</cp:coreProperties>
</file>